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88ED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062C" w14:paraId="720D6D8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6853F" w14:textId="77777777" w:rsidR="00806F67" w:rsidRDefault="00806F67" w:rsidP="00806F6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 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15A76970" w14:textId="77777777" w:rsidR="00EE210B" w:rsidRPr="00F81EF3" w:rsidRDefault="00EE210B" w:rsidP="00EE210B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284AE6D" w14:textId="77777777" w:rsidR="00EE210B" w:rsidRDefault="00EE210B" w:rsidP="00EE210B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44D29CED" w14:textId="77777777" w:rsidR="00806F67" w:rsidRPr="00F81EF3" w:rsidRDefault="00806F67" w:rsidP="00EE210B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24630A" w14:textId="759E9304" w:rsidR="00EE210B" w:rsidRPr="00806F67" w:rsidRDefault="00EE210B" w:rsidP="00EE21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06F67">
              <w:rPr>
                <w:rFonts w:eastAsia="Times New Roman"/>
                <w:b/>
                <w:bCs/>
                <w:lang w:val="en-US" w:eastAsia="pl-PL"/>
              </w:rPr>
              <w:t>Name of subject in Polish</w:t>
            </w:r>
            <w:r w:rsidR="00F81EF3" w:rsidRPr="00806F6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06F67">
              <w:rPr>
                <w:rFonts w:eastAsia="Times New Roman"/>
                <w:b/>
                <w:bCs/>
                <w:lang w:val="en-US" w:eastAsia="pl-PL"/>
              </w:rPr>
              <w:t xml:space="preserve"> Inf</w:t>
            </w:r>
            <w:r w:rsidR="00212B42" w:rsidRPr="00806F67">
              <w:rPr>
                <w:rFonts w:eastAsia="Times New Roman"/>
                <w:b/>
                <w:bCs/>
                <w:lang w:val="en-US" w:eastAsia="pl-PL"/>
              </w:rPr>
              <w:t>ormatyczne narzędzia zarządzania</w:t>
            </w:r>
            <w:r w:rsidRPr="00806F67">
              <w:rPr>
                <w:rFonts w:eastAsia="Times New Roman"/>
                <w:b/>
                <w:bCs/>
                <w:lang w:val="en-US" w:eastAsia="pl-PL"/>
              </w:rPr>
              <w:t xml:space="preserve"> projektami</w:t>
            </w:r>
          </w:p>
          <w:p w14:paraId="59F84F7F" w14:textId="5F7AE5FB" w:rsidR="00EE210B" w:rsidRPr="00F81EF3" w:rsidRDefault="00EE210B" w:rsidP="00EE21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>Name of subject in English</w:t>
            </w:r>
            <w:r w:rsidR="00F81EF3" w:rsidRPr="00F81EF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81EF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D7EBB" w:rsidRPr="00F81EF3">
              <w:rPr>
                <w:b/>
                <w:lang w:val="en-US"/>
              </w:rPr>
              <w:t>IT Tools in Project Management</w:t>
            </w:r>
          </w:p>
          <w:p w14:paraId="260EA550" w14:textId="77777777" w:rsidR="002E532C" w:rsidRPr="00F81EF3" w:rsidRDefault="002E532C" w:rsidP="002E532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Pr="00F81EF3">
              <w:rPr>
                <w:b/>
                <w:bCs/>
                <w:lang w:val="en-US"/>
              </w:rPr>
              <w:t>Management</w:t>
            </w:r>
          </w:p>
          <w:p w14:paraId="1AE8B04D" w14:textId="77777777" w:rsidR="002E532C" w:rsidRPr="00F81EF3" w:rsidRDefault="002E532C" w:rsidP="002E532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Pr="00F81EF3">
              <w:rPr>
                <w:b/>
                <w:bCs/>
                <w:lang w:val="en-US"/>
              </w:rPr>
              <w:t>Organizational Management</w:t>
            </w:r>
          </w:p>
          <w:p w14:paraId="6BC04353" w14:textId="77777777" w:rsidR="002E532C" w:rsidRPr="00F81EF3" w:rsidRDefault="002E532C" w:rsidP="002E532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49E3C0B0" w14:textId="77777777" w:rsidR="002E532C" w:rsidRPr="00F81EF3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>Level and form of studies: 1st level studies, full-time</w:t>
            </w:r>
            <w:r w:rsidR="004D74DD" w:rsidRPr="00F81EF3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14:paraId="4163EB64" w14:textId="77777777" w:rsidR="002E532C" w:rsidRPr="00F81EF3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314A31CC" w14:textId="36EA4244" w:rsidR="002E532C" w:rsidRPr="00F81EF3" w:rsidRDefault="00F81EF3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code: </w:t>
            </w:r>
            <w:r w:rsidRPr="00806F67">
              <w:rPr>
                <w:b/>
                <w:bCs/>
                <w:lang w:val="en-US"/>
              </w:rPr>
              <w:t>IEV000328</w:t>
            </w:r>
          </w:p>
          <w:p w14:paraId="06652A1E" w14:textId="77777777" w:rsidR="00551CD3" w:rsidRPr="00F81EF3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81EF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14:paraId="0830C45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1205"/>
        <w:gridCol w:w="783"/>
        <w:gridCol w:w="1147"/>
        <w:gridCol w:w="753"/>
        <w:gridCol w:w="846"/>
      </w:tblGrid>
      <w:tr w:rsidR="007F7B5C" w:rsidRPr="00551CD3" w14:paraId="6A210580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E82846" w14:textId="77777777" w:rsidR="00551CD3" w:rsidRPr="00551CD3" w:rsidRDefault="00551CD3" w:rsidP="00BF673B">
            <w:pPr>
              <w:spacing w:after="0" w:line="240" w:lineRule="auto"/>
              <w:ind w:right="126"/>
              <w:rPr>
                <w:rFonts w:eastAsia="Times New Roman"/>
                <w:lang w:val="en-US" w:eastAsia="pl-PL"/>
              </w:rPr>
            </w:pP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DDEE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3CCC6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79B99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D1EE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C824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EE210B" w:rsidRPr="00EE210B" w14:paraId="5B04B3B9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DCE4F5" w14:textId="77777777" w:rsidR="00EE210B" w:rsidRPr="00551CD3" w:rsidRDefault="00EE210B" w:rsidP="00BF673B">
            <w:pPr>
              <w:spacing w:after="0" w:line="240" w:lineRule="auto"/>
              <w:ind w:right="126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83C3C" w14:textId="77777777" w:rsidR="00EE210B" w:rsidRPr="00F81EF3" w:rsidRDefault="00EE210B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30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3B8A3B" w14:textId="77777777" w:rsidR="00EE210B" w:rsidRPr="00F81EF3" w:rsidRDefault="00EE210B" w:rsidP="00EE21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301BA" w14:textId="77777777" w:rsidR="00EE210B" w:rsidRPr="00F81EF3" w:rsidRDefault="00EE210B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25FE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7C70EA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E210B" w:rsidRPr="00EE210B" w14:paraId="42EE2624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6F9D91" w14:textId="77777777" w:rsidR="00EE210B" w:rsidRPr="00551CD3" w:rsidRDefault="00EE210B" w:rsidP="00BF673B">
            <w:pPr>
              <w:spacing w:after="0" w:line="240" w:lineRule="auto"/>
              <w:ind w:right="126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FCA9F3" w14:textId="2AD26F1F" w:rsidR="00EE210B" w:rsidRPr="00F81EF3" w:rsidRDefault="00F81EF3" w:rsidP="00EE210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EE210B" w:rsidRPr="00F81EF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10CD28" w14:textId="77777777" w:rsidR="00EE210B" w:rsidRPr="00F81EF3" w:rsidRDefault="00EE210B" w:rsidP="00EE21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9B575E" w14:textId="73F003EB" w:rsidR="00EE210B" w:rsidRPr="00F81EF3" w:rsidRDefault="00F54DF3" w:rsidP="00EE210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7370D6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BCAAB8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E210B" w:rsidRPr="00551CD3" w14:paraId="52A7D14C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A0FFD" w14:textId="77777777" w:rsidR="00EE210B" w:rsidRPr="00551CD3" w:rsidRDefault="00EE210B" w:rsidP="00BF673B">
            <w:pPr>
              <w:spacing w:after="0" w:line="240" w:lineRule="auto"/>
              <w:ind w:right="126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843FBD" w14:textId="77777777" w:rsidR="00EE210B" w:rsidRPr="00F81EF3" w:rsidRDefault="00EE210B" w:rsidP="003006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1EF3">
              <w:rPr>
                <w:sz w:val="20"/>
                <w:szCs w:val="20"/>
              </w:rPr>
              <w:t>crediting with</w:t>
            </w:r>
          </w:p>
          <w:p w14:paraId="6F8E25E6" w14:textId="77777777" w:rsidR="00EE210B" w:rsidRPr="00F81EF3" w:rsidRDefault="00EE210B" w:rsidP="003006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81EF3">
              <w:rPr>
                <w:sz w:val="20"/>
                <w:szCs w:val="20"/>
              </w:rPr>
              <w:t>grade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50EC81" w14:textId="77777777" w:rsidR="00EE210B" w:rsidRPr="00F81EF3" w:rsidRDefault="00EE210B" w:rsidP="00EE210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DE5C2" w14:textId="77777777" w:rsidR="00EE210B" w:rsidRPr="00F81EF3" w:rsidRDefault="00EE210B" w:rsidP="002E532C">
            <w:pPr>
              <w:spacing w:after="0"/>
              <w:jc w:val="center"/>
              <w:rPr>
                <w:sz w:val="20"/>
                <w:szCs w:val="20"/>
              </w:rPr>
            </w:pPr>
            <w:r w:rsidRPr="00F81EF3">
              <w:rPr>
                <w:sz w:val="20"/>
                <w:szCs w:val="20"/>
              </w:rPr>
              <w:t>crediting with</w:t>
            </w:r>
          </w:p>
          <w:p w14:paraId="20B4159A" w14:textId="77777777" w:rsidR="00EE210B" w:rsidRPr="00F81EF3" w:rsidRDefault="00EE210B" w:rsidP="002E532C">
            <w:pPr>
              <w:spacing w:after="0"/>
              <w:jc w:val="center"/>
              <w:rPr>
                <w:sz w:val="20"/>
                <w:szCs w:val="20"/>
              </w:rPr>
            </w:pPr>
            <w:r w:rsidRPr="00F81EF3">
              <w:rPr>
                <w:sz w:val="20"/>
                <w:szCs w:val="20"/>
              </w:rPr>
              <w:t>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D6B6B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EC3BC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E210B" w:rsidRPr="00F54DF3" w14:paraId="360CCE51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152DD3" w14:textId="77777777" w:rsidR="00EE210B" w:rsidRPr="00551CD3" w:rsidRDefault="00EE210B" w:rsidP="00BF673B">
            <w:pPr>
              <w:spacing w:after="0" w:line="240" w:lineRule="auto"/>
              <w:ind w:right="126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8BA9A1" w14:textId="77777777" w:rsidR="00EE210B" w:rsidRPr="00F81EF3" w:rsidRDefault="00EE210B" w:rsidP="00EE21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F7653E" w14:textId="77777777" w:rsidR="00EE210B" w:rsidRPr="00F81EF3" w:rsidRDefault="00EE210B" w:rsidP="00EE21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F400F9" w14:textId="77777777" w:rsidR="00EE210B" w:rsidRPr="00F81EF3" w:rsidRDefault="00EE210B" w:rsidP="00EE21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61744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75821" w14:textId="77777777"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D7EBB" w:rsidRPr="008D7EBB" w14:paraId="1F11FB30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53DBA9" w14:textId="77777777" w:rsidR="00EE210B" w:rsidRPr="008D7EBB" w:rsidRDefault="00EE210B" w:rsidP="00BF673B">
            <w:pPr>
              <w:spacing w:after="0" w:line="240" w:lineRule="auto"/>
              <w:ind w:right="126"/>
              <w:rPr>
                <w:rFonts w:eastAsia="Times New Roman"/>
                <w:lang w:eastAsia="pl-PL"/>
              </w:rPr>
            </w:pPr>
            <w:r w:rsidRPr="008D7EBB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1E9AE4" w14:textId="77777777" w:rsidR="00EE210B" w:rsidRPr="00F81EF3" w:rsidRDefault="00EE210B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2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28F504" w14:textId="77777777" w:rsidR="00EE210B" w:rsidRPr="00F81EF3" w:rsidRDefault="00EE210B" w:rsidP="00EE21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4C92A3" w14:textId="77777777" w:rsidR="00EE210B" w:rsidRPr="00F81EF3" w:rsidRDefault="0030062C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A25E8A" w14:textId="77777777"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11C07B" w14:textId="77777777"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D7EBB" w:rsidRPr="008D7EBB" w14:paraId="7F25FE15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DE2560" w14:textId="77777777" w:rsidR="00EE210B" w:rsidRPr="008D7EBB" w:rsidRDefault="00EE210B" w:rsidP="00BF673B">
            <w:pPr>
              <w:spacing w:after="0" w:line="240" w:lineRule="auto"/>
              <w:ind w:right="126"/>
              <w:jc w:val="right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classes (P)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4C8B8C" w14:textId="77777777" w:rsidR="00EE210B" w:rsidRPr="00F81EF3" w:rsidRDefault="00EE210B" w:rsidP="00EE21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925221" w14:textId="77777777" w:rsidR="00EE210B" w:rsidRPr="00F81EF3" w:rsidRDefault="00EE210B" w:rsidP="00EE21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656E6B" w14:textId="77777777" w:rsidR="00EE210B" w:rsidRPr="00F81EF3" w:rsidRDefault="0030062C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9BBB6" w14:textId="77777777"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B321D6" w14:textId="77777777"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D7EBB" w:rsidRPr="008D7EBB" w14:paraId="0E15B426" w14:textId="77777777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9168D5" w14:textId="77777777" w:rsidR="00EE210B" w:rsidRPr="008D7EBB" w:rsidRDefault="00EE210B" w:rsidP="00BF673B">
            <w:pPr>
              <w:spacing w:after="0" w:line="240" w:lineRule="auto"/>
              <w:ind w:right="126"/>
              <w:jc w:val="right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D7EB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6FA14D" w14:textId="1AAB0CE1" w:rsidR="00EE210B" w:rsidRPr="00F81EF3" w:rsidRDefault="00444F21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1.</w:t>
            </w:r>
            <w:r w:rsidR="00F54DF3">
              <w:rPr>
                <w:sz w:val="22"/>
                <w:szCs w:val="22"/>
              </w:rPr>
              <w:t>2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8BCC6F" w14:textId="77777777" w:rsidR="00EE210B" w:rsidRPr="00F81EF3" w:rsidRDefault="00EE210B" w:rsidP="00EE21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E8069" w14:textId="0BEAEFEC" w:rsidR="00EE210B" w:rsidRPr="00F81EF3" w:rsidRDefault="00444F21" w:rsidP="00EE210B">
            <w:pPr>
              <w:jc w:val="center"/>
              <w:rPr>
                <w:sz w:val="22"/>
                <w:szCs w:val="22"/>
              </w:rPr>
            </w:pPr>
            <w:r w:rsidRPr="00F81EF3">
              <w:rPr>
                <w:sz w:val="22"/>
                <w:szCs w:val="22"/>
              </w:rPr>
              <w:t>0.</w:t>
            </w:r>
            <w:r w:rsidR="00F54DF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011DEC" w14:textId="77777777"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E5E884" w14:textId="77777777"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71ACBF03" w14:textId="77777777" w:rsidR="00551CD3" w:rsidRPr="008D7EBB" w:rsidRDefault="00551CD3" w:rsidP="00551CD3">
      <w:pPr>
        <w:spacing w:line="240" w:lineRule="auto"/>
        <w:rPr>
          <w:rFonts w:eastAsia="Times New Roman"/>
          <w:lang w:eastAsia="pl-PL"/>
        </w:rPr>
      </w:pPr>
      <w:r w:rsidRPr="008D7EBB">
        <w:rPr>
          <w:rFonts w:eastAsia="Times New Roman"/>
          <w:sz w:val="12"/>
          <w:lang w:eastAsia="pl-PL"/>
        </w:rPr>
        <w:t xml:space="preserve">*delete as </w:t>
      </w:r>
      <w:r w:rsidR="00232C07" w:rsidRPr="008D7EBB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D7EBB" w:rsidRPr="00F54DF3" w14:paraId="6293C2D1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8D28D" w14:textId="77777777" w:rsidR="00551CD3" w:rsidRPr="008D7EB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8D7EBB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8221376" w14:textId="77777777" w:rsidR="00EE210B" w:rsidRPr="008D7EBB" w:rsidRDefault="00EE210B" w:rsidP="00EE210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lang w:val="en-US" w:eastAsia="pl-PL"/>
              </w:rPr>
              <w:t>1. Knowledge of project management methods.</w:t>
            </w:r>
          </w:p>
          <w:p w14:paraId="0E515E1A" w14:textId="77777777" w:rsidR="00551CD3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lang w:val="en-US" w:eastAsia="pl-PL"/>
              </w:rPr>
              <w:t xml:space="preserve">2. </w:t>
            </w:r>
            <w:r w:rsidRPr="008D7EBB">
              <w:rPr>
                <w:lang w:val="en-US"/>
              </w:rPr>
              <w:t>Knowledge of methods of analysis and modeling of management information systems.</w:t>
            </w:r>
          </w:p>
        </w:tc>
      </w:tr>
    </w:tbl>
    <w:p w14:paraId="59A5AEAE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54DF3" w14:paraId="0928CAC5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B327C" w14:textId="77777777" w:rsidR="00551CD3" w:rsidRPr="00EE210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EE210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483CA0C1" w14:textId="77777777" w:rsidR="00EE210B" w:rsidRPr="00AB7E54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sz w:val="22"/>
                <w:lang w:val="en-US" w:eastAsia="pl-PL"/>
              </w:rPr>
              <w:t>C1 Knowledge of the functionality of traditional and modern IT project management tools.</w:t>
            </w:r>
          </w:p>
          <w:p w14:paraId="58EFE08E" w14:textId="77777777" w:rsidR="00EE210B" w:rsidRDefault="00EE210B" w:rsidP="00EE21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B7E54">
              <w:rPr>
                <w:rFonts w:eastAsia="Times New Roman"/>
                <w:sz w:val="22"/>
                <w:lang w:val="en-US" w:eastAsia="pl-PL"/>
              </w:rPr>
              <w:t>C2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B7E54">
              <w:rPr>
                <w:rFonts w:eastAsia="Times New Roman"/>
                <w:sz w:val="22"/>
                <w:lang w:val="en-US" w:eastAsia="pl-PL"/>
              </w:rPr>
              <w:t>Knowledge of the principles of using tools and ways to assess their usefulness.</w:t>
            </w:r>
          </w:p>
          <w:p w14:paraId="05869CA1" w14:textId="77777777" w:rsidR="00EE210B" w:rsidRDefault="00EE210B" w:rsidP="00EE21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="00BA0831">
              <w:rPr>
                <w:rFonts w:eastAsia="Times New Roman"/>
                <w:sz w:val="22"/>
                <w:lang w:val="en-US" w:eastAsia="pl-PL"/>
              </w:rPr>
              <w:t>C</w:t>
            </w:r>
            <w:r w:rsidR="00BA0831" w:rsidRPr="00BA0831">
              <w:rPr>
                <w:rFonts w:eastAsia="Times New Roman"/>
                <w:sz w:val="22"/>
                <w:lang w:val="en-US" w:eastAsia="pl-PL"/>
              </w:rPr>
              <w:t>omputer-aided project management skills</w:t>
            </w:r>
            <w:r w:rsidRPr="00AB7E54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18337554" w14:textId="77777777" w:rsidR="00551CD3" w:rsidRPr="00BA0831" w:rsidRDefault="00551CD3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7CF7A454" w14:textId="77777777" w:rsidR="00551CD3" w:rsidRPr="00BA083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54DF3" w14:paraId="66C76425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836A2" w14:textId="77777777" w:rsidR="003E7990" w:rsidRPr="008D7EBB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D7EBB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1F3173B4" w14:textId="77777777" w:rsidR="00EE210B" w:rsidRPr="00D000F9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D000F9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47307537" w14:textId="77777777"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PEU_W01 knows the basic engineering techniques, methods and technologies useful for managing IT projects.</w:t>
            </w:r>
          </w:p>
          <w:p w14:paraId="290D9AFE" w14:textId="77777777"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PEU_W02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Style w:val="tlid-translation"/>
                <w:lang w:val="en"/>
              </w:rPr>
              <w:t>knows the functionality of IT tools used in solving IT project management problems.</w:t>
            </w:r>
          </w:p>
          <w:p w14:paraId="09FFDE37" w14:textId="77777777" w:rsidR="00EE210B" w:rsidRPr="00D000F9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D000F9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14:paraId="37FC9296" w14:textId="77777777"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PEU_U01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7C516E">
              <w:rPr>
                <w:rFonts w:eastAsia="Times New Roman"/>
                <w:lang w:val="en-US" w:eastAsia="pl-PL"/>
              </w:rPr>
              <w:t xml:space="preserve">is able to </w:t>
            </w:r>
            <w:r w:rsidR="007C516E">
              <w:rPr>
                <w:rStyle w:val="tlid-translation"/>
                <w:lang w:val="en"/>
              </w:rPr>
              <w:t>assess the usefulness and apply the selected IT tool to solve IT project management problems</w:t>
            </w:r>
          </w:p>
          <w:p w14:paraId="6F905D94" w14:textId="77777777" w:rsidR="007450BB" w:rsidRPr="007450BB" w:rsidRDefault="00EE210B" w:rsidP="007450B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36939">
              <w:rPr>
                <w:rFonts w:eastAsia="Times New Roman"/>
                <w:lang w:val="en-US" w:eastAsia="pl-PL"/>
              </w:rPr>
              <w:t xml:space="preserve">PEU_U02 </w:t>
            </w:r>
            <w:r w:rsidR="007450BB">
              <w:rPr>
                <w:rFonts w:eastAsia="Times New Roman"/>
                <w:lang w:val="en-US" w:eastAsia="pl-PL"/>
              </w:rPr>
              <w:t>is able to</w:t>
            </w:r>
            <w:r w:rsidR="007450BB" w:rsidRPr="007450BB">
              <w:rPr>
                <w:rFonts w:eastAsia="Times New Roman"/>
                <w:lang w:val="en-US" w:eastAsia="pl-PL"/>
              </w:rPr>
              <w:t xml:space="preserve"> use the tools to support the planning and monitoring of the</w:t>
            </w:r>
          </w:p>
          <w:p w14:paraId="1062F5D9" w14:textId="77777777" w:rsidR="00EE210B" w:rsidRPr="00D36939" w:rsidRDefault="007450BB" w:rsidP="007450B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450BB">
              <w:rPr>
                <w:rFonts w:eastAsia="Times New Roman"/>
                <w:lang w:val="en-US" w:eastAsia="pl-PL"/>
              </w:rPr>
              <w:t>the project</w:t>
            </w:r>
            <w:r>
              <w:rPr>
                <w:rFonts w:eastAsia="Times New Roman"/>
                <w:lang w:val="en-US" w:eastAsia="pl-PL"/>
              </w:rPr>
              <w:t xml:space="preserve"> realization</w:t>
            </w:r>
          </w:p>
          <w:p w14:paraId="3F7E3BB5" w14:textId="77777777"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lastRenderedPageBreak/>
              <w:t>PEU_U</w:t>
            </w:r>
            <w:r>
              <w:rPr>
                <w:rFonts w:eastAsia="Times New Roman"/>
                <w:lang w:val="en-US" w:eastAsia="pl-PL"/>
              </w:rPr>
              <w:t xml:space="preserve">03 </w:t>
            </w:r>
            <w:r w:rsidR="007C516E" w:rsidRPr="007C516E">
              <w:rPr>
                <w:rFonts w:eastAsia="Times New Roman"/>
                <w:lang w:val="en-US" w:eastAsia="pl-PL"/>
              </w:rPr>
              <w:t>is able to present (orally and in writing) the adopted and developed solutions relatively flawlessly, participate in discussions and justify the developed solutions</w:t>
            </w:r>
            <w:r>
              <w:rPr>
                <w:rStyle w:val="tlid-translation"/>
                <w:lang w:val="en"/>
              </w:rPr>
              <w:t>.</w:t>
            </w:r>
          </w:p>
          <w:p w14:paraId="68C5593B" w14:textId="77777777" w:rsidR="00EE210B" w:rsidRPr="00D000F9" w:rsidRDefault="00EE210B" w:rsidP="00EE210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D000F9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14:paraId="75FD1B66" w14:textId="77777777" w:rsidR="00D000F9" w:rsidRPr="00551CD3" w:rsidRDefault="00D000F9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PEU_K01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8D7D29">
              <w:rPr>
                <w:rFonts w:eastAsia="Times New Roman"/>
                <w:lang w:val="en-US" w:eastAsia="pl-PL"/>
              </w:rPr>
              <w:t>i</w:t>
            </w:r>
            <w:r w:rsidRPr="00D000F9">
              <w:rPr>
                <w:rFonts w:eastAsia="Times New Roman"/>
                <w:lang w:val="en-US" w:eastAsia="pl-PL"/>
              </w:rPr>
              <w:t>s aware of the need to independently expand his knowledge in the field of IT tools supporting project management.</w:t>
            </w:r>
          </w:p>
          <w:p w14:paraId="0A1118A3" w14:textId="77777777" w:rsidR="00EE210B" w:rsidRPr="00CA2DA5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PEU_K0</w:t>
            </w:r>
            <w:r w:rsidR="00D000F9">
              <w:rPr>
                <w:rFonts w:eastAsia="Times New Roman"/>
                <w:lang w:val="en-US" w:eastAsia="pl-PL"/>
              </w:rPr>
              <w:t>2</w:t>
            </w:r>
            <w:r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8D7D29">
              <w:rPr>
                <w:rStyle w:val="tlid-translation"/>
                <w:lang w:val="en"/>
              </w:rPr>
              <w:t>i</w:t>
            </w:r>
            <w:r w:rsidR="008D7D29" w:rsidRPr="008D7D29">
              <w:rPr>
                <w:rStyle w:val="tlid-translation"/>
                <w:lang w:val="en-US"/>
              </w:rPr>
              <w:t>s</w:t>
            </w:r>
            <w:r>
              <w:rPr>
                <w:rStyle w:val="tlid-translation"/>
                <w:lang w:val="en"/>
              </w:rPr>
              <w:t xml:space="preserve"> able to interact and work in a team, assuming different roles.</w:t>
            </w:r>
          </w:p>
          <w:p w14:paraId="4CEACD00" w14:textId="77777777" w:rsidR="00551CD3" w:rsidRPr="00D000F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0A59D5E8" w14:textId="77777777" w:rsidR="00551CD3" w:rsidRPr="00D000F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1CD3" w14:paraId="65DB30A3" w14:textId="77777777" w:rsidTr="00F81EF3">
        <w:trPr>
          <w:trHeight w:val="375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6FDF6D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160532ED" w14:textId="77777777" w:rsidTr="00F81EF3">
        <w:trPr>
          <w:trHeight w:val="551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E5C777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21E970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EE210B" w:rsidRPr="00EE210B" w14:paraId="3FAE71B7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7F5B47" w14:textId="77777777" w:rsidR="00EE210B" w:rsidRPr="00F65BF3" w:rsidRDefault="00EE210B" w:rsidP="00EE210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0DDA0F1" w14:textId="77777777" w:rsidR="00EE210B" w:rsidRPr="00A0130F" w:rsidRDefault="00EE210B" w:rsidP="00EE21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Discussion of the purpose and structure of the lecture. Defining</w:t>
            </w:r>
          </w:p>
          <w:p w14:paraId="2173F17A" w14:textId="77777777" w:rsidR="00EE210B" w:rsidRPr="00A0130F" w:rsidRDefault="00EE210B" w:rsidP="00EE21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 xml:space="preserve">requirements. Organizational matters. </w:t>
            </w:r>
            <w:r w:rsidRPr="00A0130F">
              <w:rPr>
                <w:rStyle w:val="jlqj4b"/>
                <w:sz w:val="22"/>
                <w:szCs w:val="22"/>
                <w:lang w:val="en"/>
              </w:rPr>
              <w:t>Basic concepts in IT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3AA70" w14:textId="77777777" w:rsidR="00EE210B" w:rsidRPr="00A0130F" w:rsidRDefault="00EE210B" w:rsidP="00EE210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E210B" w:rsidRPr="00551CD3" w14:paraId="5667130F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24D4A08" w14:textId="77777777" w:rsidR="00EE210B" w:rsidRPr="00F65BF3" w:rsidRDefault="00EE210B" w:rsidP="00EE210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1DD280" w14:textId="77777777" w:rsidR="00EE210B" w:rsidRPr="00A0130F" w:rsidRDefault="008F5EE0" w:rsidP="00EE21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Traditional and modern methods in IT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2137D1" w14:textId="77777777" w:rsidR="00EE210B" w:rsidRPr="00A0130F" w:rsidRDefault="00EE210B" w:rsidP="00EE210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EE210B" w14:paraId="76668EAA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5300E3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55E785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Portfolio /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9FB819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F5EE0" w:rsidRPr="00EE210B" w14:paraId="6A99DAC0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7C0C10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E7A8D7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Classification of IT tools. Functionality of computer-aided project management tools.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51093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F5EE0" w:rsidRPr="00EE210B" w14:paraId="703C56F0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9E1A0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5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-6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0183DB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jlqj4b"/>
                <w:sz w:val="22"/>
                <w:szCs w:val="22"/>
                <w:lang w:val="en"/>
              </w:rPr>
              <w:t>Selected tools to support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2C1C0A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8F5EE0" w:rsidRPr="00EE210B" w14:paraId="392CEF3A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E034F0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5BCFDB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Criteria for choosing methods and tools for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41B0EA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F5EE0" w:rsidRPr="00551CD3" w14:paraId="07D16D6E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E26568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58F863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Defining the project plan: scope, resources, cost and quality.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DAAE1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14:paraId="461C54D4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5FD9D3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34245B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Controlling of project realization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39372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14:paraId="46DAE4C1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EF2FBE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0766FD" w14:textId="77777777" w:rsidR="008F5EE0" w:rsidRPr="00A0130F" w:rsidRDefault="007C516E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Internal and external communication.</w:t>
            </w:r>
            <w:r>
              <w:rPr>
                <w:rStyle w:val="tlid-translation"/>
                <w:sz w:val="22"/>
                <w:szCs w:val="22"/>
                <w:lang w:val="en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6BF05" w14:textId="77777777" w:rsidR="008F5EE0" w:rsidRPr="00A0130F" w:rsidRDefault="00A0130F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7C516E" w:rsidRPr="00F54DF3" w14:paraId="7B57CD24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8693F5" w14:textId="77777777" w:rsidR="007C516E" w:rsidRDefault="007C516E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E701AA" w14:textId="77777777" w:rsidR="007C516E" w:rsidRPr="00A0130F" w:rsidRDefault="007C516E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Estimating the complexity of the project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77A33" w14:textId="77777777" w:rsidR="007C516E" w:rsidRPr="007C516E" w:rsidRDefault="007C516E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8F5EE0" w:rsidRPr="00551CD3" w14:paraId="03E05A57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65DD61" w14:textId="77777777" w:rsidR="008F5EE0" w:rsidRPr="00F65BF3" w:rsidRDefault="00A0130F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EAC374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Contradiction and change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924A9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14:paraId="1D3B29B4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F6614B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FF6219" w14:textId="77777777" w:rsidR="008F5EE0" w:rsidRPr="007C516E" w:rsidRDefault="007C516E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Successes and failures of  IT projects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3297B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14:paraId="7EAA9247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BBA5F4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DA20AA" w14:textId="77777777" w:rsidR="008F5EE0" w:rsidRPr="00A0130F" w:rsidRDefault="007C516E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C516E">
              <w:rPr>
                <w:rFonts w:eastAsia="Times New Roman"/>
                <w:sz w:val="22"/>
                <w:szCs w:val="22"/>
                <w:lang w:val="en-US" w:eastAsia="pl-PL"/>
              </w:rPr>
              <w:t>IT trends in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3D4E1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14:paraId="4131A7F1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BAA620" w14:textId="77777777"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840F0A" w14:textId="77777777"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sz w:val="22"/>
                <w:szCs w:val="22"/>
              </w:rPr>
              <w:t>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1BE63" w14:textId="77777777"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14:paraId="0093FA9E" w14:textId="77777777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04A96F" w14:textId="77777777" w:rsidR="008F5EE0" w:rsidRPr="00FA2E7A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E4DBD8" w14:textId="77777777" w:rsidR="008F5EE0" w:rsidRPr="00FA2E7A" w:rsidRDefault="008F5EE0" w:rsidP="008F5EE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D2C31D" w14:textId="77777777" w:rsidR="008F5EE0" w:rsidRPr="00EE210B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4802330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176C4CC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0DEEEF96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ABDFF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E7A69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48017B" w:rsidRPr="00551CD3" w14:paraId="28F306E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6A035E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0FF7A0" w14:textId="77777777" w:rsidR="0048017B" w:rsidRPr="00AB004E" w:rsidRDefault="0048017B" w:rsidP="0048017B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rStyle w:val="alt-edited"/>
                <w:lang w:val="en"/>
              </w:rPr>
              <w:t>Determining the subject of work and organization of the team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BA417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48017B" w:rsidRPr="00551CD3" w14:paraId="78E4674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5DCCFA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8D579B" w14:textId="77777777" w:rsidR="0048017B" w:rsidRPr="00F30A2A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Defining the project. Conditions for adapting to the needs of the project environment.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6A569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14:paraId="3D3B531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B59EC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59D0E" w14:textId="77777777" w:rsidR="0048017B" w:rsidRPr="00F30A2A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Choice of project management methodology and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B718B2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14:paraId="3B3F977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F028F9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09D17" w14:textId="77777777" w:rsidR="0048017B" w:rsidRPr="00F30A2A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Elements of the project management plan. Project WBS structure (scope). Milestone No.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763E1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14:paraId="7946665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A36DDB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A1D0F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Calendar. Schedule construction (milestones, resource allocation, baseline). Defining a baseline. Milestone No. 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F9B2A0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14:paraId="284CEF0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1C724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18353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Network Diagram. Critical path / critical chain. Resource load reporting.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A7D96D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14:paraId="624D629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9F359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96C15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Recording of actual values. </w:t>
            </w:r>
            <w:r>
              <w:rPr>
                <w:rStyle w:val="alt-edited"/>
                <w:lang w:val="en"/>
              </w:rPr>
              <w:t>Control of progress.</w:t>
            </w:r>
            <w:r>
              <w:rPr>
                <w:rStyle w:val="tlid-translation"/>
                <w:lang w:val="en"/>
              </w:rPr>
              <w:t xml:space="preserve"> Correcting the schedule. Milestone 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37CD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14:paraId="256054A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C9173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4CB02" w14:textId="77777777" w:rsidR="0048017B" w:rsidRPr="007450BB" w:rsidRDefault="007450B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450BB">
              <w:rPr>
                <w:rStyle w:val="tlid-translation"/>
                <w:lang w:val="en"/>
              </w:rPr>
              <w:t>IT tools functionality assessment</w:t>
            </w:r>
            <w:r>
              <w:rPr>
                <w:rStyle w:val="tlid-translation"/>
                <w:lang w:val="en"/>
              </w:rPr>
              <w:t>.</w:t>
            </w:r>
            <w:r w:rsidRPr="007450BB">
              <w:rPr>
                <w:rStyle w:val="tlid-translation"/>
                <w:lang w:val="en"/>
              </w:rPr>
              <w:t xml:space="preserve"> </w:t>
            </w:r>
            <w:r w:rsidR="0048017B">
              <w:rPr>
                <w:rStyle w:val="tlid-translation"/>
                <w:lang w:val="en"/>
              </w:rPr>
              <w:t>Milestone No. 4. Final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CEA96" w14:textId="77777777"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42075AD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9D8F6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92FD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16EE0" w14:textId="77777777" w:rsidR="00551CD3" w:rsidRPr="00551CD3" w:rsidRDefault="0048017B" w:rsidP="002E532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  <w:tr w:rsidR="00F81EF3" w:rsidRPr="00551CD3" w14:paraId="3F10160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D0457" w14:textId="77777777" w:rsidR="00F81EF3" w:rsidRPr="00551CD3" w:rsidRDefault="00F81EF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C5C77" w14:textId="77777777" w:rsidR="00F81EF3" w:rsidRPr="00551CD3" w:rsidRDefault="00F81EF3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4196C" w14:textId="77777777" w:rsidR="00F81EF3" w:rsidRDefault="00F81EF3" w:rsidP="002E532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</w:tbl>
    <w:p w14:paraId="2F34F7A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1E0D535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p w14:paraId="51F12977" w14:textId="77777777" w:rsidR="00F81EF3" w:rsidRDefault="00F81EF3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7704B3D" w14:textId="77777777" w:rsidTr="00F81EF3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37872" w14:textId="65FDBAB9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F54DF3" w14:paraId="712E58B8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0321E0" w14:textId="77777777" w:rsidR="007C516E" w:rsidRPr="007C516E" w:rsidRDefault="007C516E" w:rsidP="007C516E">
            <w:pPr>
              <w:pStyle w:val="Default"/>
              <w:rPr>
                <w:sz w:val="23"/>
                <w:szCs w:val="23"/>
                <w:lang w:val="en-US"/>
              </w:rPr>
            </w:pPr>
            <w:r w:rsidRPr="007C516E">
              <w:rPr>
                <w:sz w:val="23"/>
                <w:szCs w:val="23"/>
                <w:lang w:val="en-US"/>
              </w:rPr>
              <w:t>N1. MS Office, MS VISIO, Ms Project software</w:t>
            </w:r>
          </w:p>
          <w:p w14:paraId="153777E1" w14:textId="77777777" w:rsidR="007C516E" w:rsidRPr="007C516E" w:rsidRDefault="007C516E" w:rsidP="007C516E">
            <w:pPr>
              <w:pStyle w:val="Default"/>
              <w:rPr>
                <w:sz w:val="23"/>
                <w:szCs w:val="23"/>
                <w:lang w:val="en-US"/>
              </w:rPr>
            </w:pPr>
            <w:r w:rsidRPr="007C516E">
              <w:rPr>
                <w:sz w:val="23"/>
                <w:szCs w:val="23"/>
                <w:lang w:val="en-US"/>
              </w:rPr>
              <w:t>N2 Problem lecture</w:t>
            </w:r>
          </w:p>
          <w:p w14:paraId="0BFE9CA0" w14:textId="77777777" w:rsidR="007C516E" w:rsidRPr="007C516E" w:rsidRDefault="007C516E" w:rsidP="007C516E">
            <w:pPr>
              <w:pStyle w:val="Default"/>
              <w:rPr>
                <w:sz w:val="23"/>
                <w:szCs w:val="23"/>
                <w:lang w:val="en-US"/>
              </w:rPr>
            </w:pPr>
            <w:r w:rsidRPr="007C516E">
              <w:rPr>
                <w:sz w:val="23"/>
                <w:szCs w:val="23"/>
                <w:lang w:val="en-US"/>
              </w:rPr>
              <w:t>N3. Discussions</w:t>
            </w:r>
          </w:p>
          <w:p w14:paraId="41CB6E35" w14:textId="77777777" w:rsidR="007C516E" w:rsidRPr="007C516E" w:rsidRDefault="007C516E" w:rsidP="007C516E">
            <w:pPr>
              <w:pStyle w:val="Default"/>
              <w:rPr>
                <w:sz w:val="23"/>
                <w:szCs w:val="23"/>
                <w:lang w:val="en-US"/>
              </w:rPr>
            </w:pPr>
            <w:r w:rsidRPr="007C516E">
              <w:rPr>
                <w:sz w:val="23"/>
                <w:szCs w:val="23"/>
                <w:lang w:val="en-US"/>
              </w:rPr>
              <w:t>N4. Case study</w:t>
            </w:r>
          </w:p>
          <w:p w14:paraId="344FB70E" w14:textId="77777777" w:rsidR="00551CD3" w:rsidRPr="007C516E" w:rsidRDefault="007C516E" w:rsidP="007C51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C516E">
              <w:rPr>
                <w:sz w:val="23"/>
                <w:szCs w:val="23"/>
                <w:lang w:val="en-US"/>
              </w:rPr>
              <w:t>N5. Work completed with the presentation of results</w:t>
            </w:r>
          </w:p>
        </w:tc>
      </w:tr>
    </w:tbl>
    <w:p w14:paraId="1A0E735F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F54DF3" w14:paraId="1C681F19" w14:textId="77777777" w:rsidTr="0048017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6CC5F9" w14:textId="77777777" w:rsidR="00551CD3" w:rsidRPr="008D7EBB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8D7EBB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8D7EB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D7EBB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8D7EBB">
              <w:rPr>
                <w:rFonts w:eastAsia="Times New Roman"/>
                <w:lang w:val="en-US" w:eastAsia="pl-PL"/>
              </w:rPr>
              <w:t>P</w:t>
            </w:r>
            <w:r w:rsidRPr="008D7EBB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F3BFB7" w14:textId="77777777" w:rsidR="00551CD3" w:rsidRPr="008D7EBB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D7EBB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8D7EBB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8D7EBB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0EBC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48017B" w:rsidRPr="00551CD3" w14:paraId="5F59C45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7DC00C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3D6E84" w14:textId="77777777"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_U01 </w:t>
            </w:r>
          </w:p>
          <w:p w14:paraId="3FC595D8" w14:textId="77777777"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_U02 </w:t>
            </w:r>
          </w:p>
          <w:p w14:paraId="1A125BC8" w14:textId="77777777" w:rsidR="007450BB" w:rsidRDefault="007450BB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 </w:t>
            </w:r>
          </w:p>
          <w:p w14:paraId="4D57D91A" w14:textId="77777777" w:rsidR="007450BB" w:rsidRDefault="00212B42" w:rsidP="0048017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>_K01</w:t>
            </w:r>
          </w:p>
          <w:p w14:paraId="3E30A54B" w14:textId="77777777" w:rsidR="0048017B" w:rsidRPr="00551CD3" w:rsidRDefault="007450B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PEU_K02</w:t>
            </w:r>
            <w:r w:rsidR="004801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4208D5" w14:textId="3FB641B7" w:rsidR="0048017B" w:rsidRPr="00551CD3" w:rsidRDefault="009C0EE9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</w:t>
            </w:r>
            <w:r w:rsidR="0048017B">
              <w:rPr>
                <w:rFonts w:eastAsia="Times New Roman"/>
                <w:lang w:eastAsia="pl-PL"/>
              </w:rPr>
              <w:t>eport</w:t>
            </w:r>
            <w:r>
              <w:rPr>
                <w:rFonts w:eastAsia="Times New Roman"/>
                <w:lang w:eastAsia="pl-PL"/>
              </w:rPr>
              <w:t xml:space="preserve"> (</w:t>
            </w:r>
            <w:r>
              <w:rPr>
                <w:rStyle w:val="tlid-translation"/>
                <w:lang w:val="en"/>
              </w:rPr>
              <w:t>Milestone No. 1)</w:t>
            </w:r>
          </w:p>
        </w:tc>
      </w:tr>
      <w:tr w:rsidR="0048017B" w:rsidRPr="00551CD3" w14:paraId="7831542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CF470F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E5B60E" w14:textId="77777777"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_U01 </w:t>
            </w:r>
          </w:p>
          <w:p w14:paraId="22862C5A" w14:textId="77777777"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_U02 </w:t>
            </w:r>
          </w:p>
          <w:p w14:paraId="10603671" w14:textId="77777777"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_U03 </w:t>
            </w:r>
          </w:p>
          <w:p w14:paraId="561533F0" w14:textId="77777777" w:rsidR="007450BB" w:rsidRDefault="00212B42" w:rsidP="0048017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>_K01</w:t>
            </w:r>
          </w:p>
          <w:p w14:paraId="06766272" w14:textId="77777777" w:rsidR="0048017B" w:rsidRPr="00551CD3" w:rsidRDefault="007450B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PEU_K02</w:t>
            </w:r>
            <w:r w:rsidR="004801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B643E" w14:textId="6AA6D4D3" w:rsidR="0048017B" w:rsidRPr="00551CD3" w:rsidRDefault="009C0EE9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</w:t>
            </w:r>
            <w:r w:rsidR="0048017B">
              <w:rPr>
                <w:rFonts w:eastAsia="Times New Roman"/>
                <w:lang w:eastAsia="pl-PL"/>
              </w:rPr>
              <w:t>eport</w:t>
            </w:r>
            <w:r>
              <w:rPr>
                <w:rFonts w:eastAsia="Times New Roman"/>
                <w:lang w:eastAsia="pl-PL"/>
              </w:rPr>
              <w:t xml:space="preserve"> (</w:t>
            </w:r>
            <w:r>
              <w:rPr>
                <w:rStyle w:val="tlid-translation"/>
                <w:lang w:val="en"/>
              </w:rPr>
              <w:t>Milestone No. 2)</w:t>
            </w:r>
          </w:p>
        </w:tc>
      </w:tr>
      <w:tr w:rsidR="0048017B" w:rsidRPr="00551CD3" w14:paraId="61DA1EB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76F7ED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11EDC7" w14:textId="77777777" w:rsidR="007450BB" w:rsidRDefault="007450BB" w:rsidP="007450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</w:t>
            </w:r>
          </w:p>
          <w:p w14:paraId="2CDBCB5A" w14:textId="77777777" w:rsidR="007450BB" w:rsidRDefault="007450BB" w:rsidP="007450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</w:t>
            </w:r>
          </w:p>
          <w:p w14:paraId="0715104B" w14:textId="77777777" w:rsidR="007450BB" w:rsidRDefault="007450BB" w:rsidP="007450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 </w:t>
            </w:r>
          </w:p>
          <w:p w14:paraId="4E1EC37E" w14:textId="77777777" w:rsidR="007450BB" w:rsidRDefault="00212B42" w:rsidP="0048017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>_K01</w:t>
            </w:r>
          </w:p>
          <w:p w14:paraId="0D3EA619" w14:textId="77777777" w:rsidR="0048017B" w:rsidRPr="00551CD3" w:rsidRDefault="007450B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PEU_K02</w:t>
            </w:r>
            <w:r w:rsidR="004801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76C115" w14:textId="2A8E9A8C" w:rsidR="0048017B" w:rsidRPr="00551CD3" w:rsidRDefault="009C0EE9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</w:t>
            </w:r>
            <w:r w:rsidR="0048017B">
              <w:rPr>
                <w:rFonts w:eastAsia="Times New Roman"/>
                <w:lang w:eastAsia="pl-PL"/>
              </w:rPr>
              <w:t>eport</w:t>
            </w:r>
            <w:r>
              <w:rPr>
                <w:rFonts w:eastAsia="Times New Roman"/>
                <w:lang w:eastAsia="pl-PL"/>
              </w:rPr>
              <w:t xml:space="preserve"> (</w:t>
            </w:r>
            <w:r>
              <w:rPr>
                <w:rStyle w:val="tlid-translation"/>
                <w:lang w:val="en"/>
              </w:rPr>
              <w:t>Milestone No. 3)</w:t>
            </w:r>
          </w:p>
        </w:tc>
      </w:tr>
      <w:tr w:rsidR="0048017B" w:rsidRPr="00551CD3" w14:paraId="48D9B9B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93564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1E7D0" w14:textId="77777777" w:rsidR="007450BB" w:rsidRDefault="007450BB" w:rsidP="007450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</w:t>
            </w:r>
          </w:p>
          <w:p w14:paraId="1F86F007" w14:textId="77777777" w:rsidR="007450BB" w:rsidRDefault="007450BB" w:rsidP="007450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</w:t>
            </w:r>
          </w:p>
          <w:p w14:paraId="16B311BD" w14:textId="77777777" w:rsidR="007450BB" w:rsidRDefault="007450BB" w:rsidP="007450B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PEU_U03 </w:t>
            </w:r>
          </w:p>
          <w:p w14:paraId="6EBC474A" w14:textId="77777777" w:rsidR="007450BB" w:rsidRDefault="00212B42" w:rsidP="0048017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>_K01</w:t>
            </w:r>
          </w:p>
          <w:p w14:paraId="4807D499" w14:textId="77777777" w:rsidR="0048017B" w:rsidRPr="00551CD3" w:rsidRDefault="007450B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3CF04" w14:textId="1A329DB7" w:rsidR="0048017B" w:rsidRDefault="009C0EE9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</w:t>
            </w:r>
            <w:r w:rsidR="0048017B">
              <w:rPr>
                <w:rFonts w:eastAsia="Times New Roman"/>
                <w:lang w:eastAsia="pl-PL"/>
              </w:rPr>
              <w:t>eport</w:t>
            </w:r>
            <w:r>
              <w:rPr>
                <w:rFonts w:eastAsia="Times New Roman"/>
                <w:lang w:eastAsia="pl-PL"/>
              </w:rPr>
              <w:t xml:space="preserve"> (</w:t>
            </w:r>
            <w:r>
              <w:rPr>
                <w:rStyle w:val="tlid-translation"/>
                <w:lang w:val="en"/>
              </w:rPr>
              <w:t>Milestone No. 4)</w:t>
            </w:r>
          </w:p>
        </w:tc>
      </w:tr>
      <w:tr w:rsidR="0048017B" w:rsidRPr="00551CD3" w14:paraId="5E1FC3E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5DB92" w14:textId="77777777"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55E2F" w14:textId="77777777" w:rsidR="0048017B" w:rsidRPr="0049209D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B0B5E" w14:textId="225D0A9D" w:rsidR="0048017B" w:rsidRDefault="009C0EE9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</w:t>
            </w:r>
            <w:r w:rsidR="0048017B">
              <w:rPr>
                <w:rFonts w:eastAsia="Times New Roman"/>
                <w:lang w:eastAsia="pl-PL"/>
              </w:rPr>
              <w:t>est</w:t>
            </w:r>
            <w:r>
              <w:rPr>
                <w:rFonts w:eastAsia="Times New Roman"/>
                <w:lang w:eastAsia="pl-PL"/>
              </w:rPr>
              <w:t xml:space="preserve"> </w:t>
            </w:r>
          </w:p>
        </w:tc>
      </w:tr>
      <w:tr w:rsidR="0048017B" w:rsidRPr="00551CD3" w14:paraId="046A79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B5BF3" w14:textId="77777777" w:rsidR="0048017B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32363" w14:textId="77777777" w:rsidR="0048017B" w:rsidRPr="0049209D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_W02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169F4" w14:textId="444CC174" w:rsidR="0048017B" w:rsidRDefault="009C0EE9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</w:t>
            </w:r>
            <w:r w:rsidR="0048017B">
              <w:rPr>
                <w:rFonts w:eastAsia="Times New Roman"/>
                <w:lang w:eastAsia="pl-PL"/>
              </w:rPr>
              <w:t>est</w:t>
            </w:r>
            <w:r>
              <w:rPr>
                <w:rFonts w:eastAsia="Times New Roman"/>
                <w:lang w:eastAsia="pl-PL"/>
              </w:rPr>
              <w:t xml:space="preserve"> </w:t>
            </w:r>
          </w:p>
        </w:tc>
      </w:tr>
      <w:tr w:rsidR="0048017B" w:rsidRPr="00F54DF3" w14:paraId="58997460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B3BA07" w14:textId="77777777" w:rsidR="0048017B" w:rsidRPr="0049209D" w:rsidRDefault="0048017B" w:rsidP="0048017B">
            <w:pPr>
              <w:pStyle w:val="Default"/>
              <w:rPr>
                <w:sz w:val="22"/>
                <w:szCs w:val="22"/>
                <w:lang w:val="en-US"/>
              </w:rPr>
            </w:pPr>
            <w:r w:rsidRPr="0049209D">
              <w:rPr>
                <w:sz w:val="22"/>
                <w:szCs w:val="22"/>
                <w:lang w:val="en-US"/>
              </w:rPr>
              <w:t>PW (lecture) = F5 + F6,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B004E">
              <w:rPr>
                <w:sz w:val="22"/>
                <w:szCs w:val="22"/>
                <w:lang w:val="en-US"/>
              </w:rPr>
              <w:t>evaluation according to a spot marking scale</w:t>
            </w:r>
          </w:p>
          <w:p w14:paraId="20F45624" w14:textId="77777777" w:rsidR="0048017B" w:rsidRPr="0049209D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004E">
              <w:rPr>
                <w:sz w:val="22"/>
                <w:szCs w:val="22"/>
                <w:lang w:val="en-US"/>
              </w:rPr>
              <w:t>PL (laboratory) = F1+F2+F3+F4, evaluation according to a spot marking scale</w:t>
            </w:r>
          </w:p>
        </w:tc>
      </w:tr>
    </w:tbl>
    <w:p w14:paraId="121263CA" w14:textId="77777777" w:rsidR="00551CD3" w:rsidRPr="00BA083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C798D12" w14:textId="77777777" w:rsidTr="0048017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AF8D9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48017B" w:rsidRPr="00551CD3" w14:paraId="69D308EE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25EF7C" w14:textId="77777777" w:rsidR="0048017B" w:rsidRPr="00D36939" w:rsidRDefault="0048017B" w:rsidP="0048017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369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7061634D" w14:textId="77777777" w:rsidR="0048017B" w:rsidRPr="00E44E84" w:rsidRDefault="0048017B" w:rsidP="0048017B">
            <w:pPr>
              <w:pStyle w:val="Default"/>
              <w:rPr>
                <w:sz w:val="18"/>
                <w:szCs w:val="18"/>
                <w:lang w:val="en-US"/>
              </w:rPr>
            </w:pPr>
            <w:r w:rsidRPr="00E44E84">
              <w:rPr>
                <w:sz w:val="18"/>
                <w:szCs w:val="18"/>
                <w:lang w:val="en-US"/>
              </w:rPr>
              <w:t xml:space="preserve">[1] Chatfield C., Johnson T., Microsoft Project, Krok po kroku, APN Promise 2013 </w:t>
            </w:r>
          </w:p>
          <w:p w14:paraId="632B7975" w14:textId="77777777"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[2] Kompendium wiedzy o zarządzaniu projektami, PMBOK Guide, 2000 Edition – przekład, MT&amp;DC 2003 </w:t>
            </w:r>
          </w:p>
          <w:p w14:paraId="15DF5A58" w14:textId="77777777"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[3] PichlerR., Zarządzanie projektami ze Scrumem, Helion 2014 </w:t>
            </w:r>
          </w:p>
          <w:p w14:paraId="34999778" w14:textId="77777777" w:rsidR="0048017B" w:rsidRDefault="0048017B" w:rsidP="0048017B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E44E8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0354A499" w14:textId="77777777" w:rsidR="00B90559" w:rsidRPr="00D36939" w:rsidRDefault="00B90559" w:rsidP="00B9055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[4] Snedaker S., Zarządzanie projektami IT, Helion 2007 </w:t>
            </w:r>
          </w:p>
          <w:p w14:paraId="613B386E" w14:textId="77777777" w:rsidR="00B90559" w:rsidRPr="00D36939" w:rsidRDefault="00B90559" w:rsidP="00B9055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[5] Wilczewski S., Ms Project 2013 i Ms Project Server 2013: efektywne zarządzanie projektem i portfelem projektów, Helion 2009 </w:t>
            </w:r>
          </w:p>
          <w:p w14:paraId="37F0AC4E" w14:textId="77777777" w:rsidR="00B90559" w:rsidRPr="00D36939" w:rsidRDefault="00B90559" w:rsidP="00B90559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[6] Wilczewski S., Ms Project 2007: ćwiczenia praktyczne, Helion 2014 </w:t>
            </w:r>
          </w:p>
          <w:p w14:paraId="270EFCBC" w14:textId="77777777" w:rsidR="0048017B" w:rsidRPr="00E44E84" w:rsidRDefault="0048017B" w:rsidP="0048017B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 w:rsidRPr="00E44E84">
              <w:rPr>
                <w:rFonts w:eastAsia="Times New Roman"/>
                <w:sz w:val="18"/>
                <w:szCs w:val="18"/>
                <w:lang w:eastAsia="pl-PL"/>
              </w:rPr>
              <w:t>[</w:t>
            </w:r>
            <w:r w:rsidR="00B90559">
              <w:rPr>
                <w:rFonts w:eastAsia="Times New Roman"/>
                <w:sz w:val="18"/>
                <w:szCs w:val="18"/>
                <w:lang w:eastAsia="pl-PL"/>
              </w:rPr>
              <w:t>7</w:t>
            </w:r>
            <w:r w:rsidRPr="00E44E84">
              <w:rPr>
                <w:rFonts w:eastAsia="Times New Roman"/>
                <w:sz w:val="18"/>
                <w:szCs w:val="18"/>
                <w:lang w:eastAsia="pl-PL"/>
              </w:rPr>
              <w:t xml:space="preserve">] </w:t>
            </w:r>
            <w:r w:rsidRPr="00E44E84">
              <w:rPr>
                <w:sz w:val="18"/>
                <w:szCs w:val="18"/>
              </w:rPr>
              <w:t xml:space="preserve">Bradley K., Podstawy metodyki PRINCE2, CRM S.A.,W-wa 2005. </w:t>
            </w:r>
          </w:p>
          <w:p w14:paraId="05028E52" w14:textId="77777777" w:rsidR="0048017B" w:rsidRPr="00E44E84" w:rsidRDefault="0048017B" w:rsidP="0048017B">
            <w:pPr>
              <w:pStyle w:val="Default"/>
              <w:rPr>
                <w:sz w:val="18"/>
                <w:szCs w:val="18"/>
              </w:rPr>
            </w:pPr>
            <w:r w:rsidRPr="00E44E84">
              <w:rPr>
                <w:sz w:val="18"/>
                <w:szCs w:val="18"/>
              </w:rPr>
              <w:t>[</w:t>
            </w:r>
            <w:r w:rsidR="00B90559">
              <w:rPr>
                <w:sz w:val="18"/>
                <w:szCs w:val="18"/>
              </w:rPr>
              <w:t>8</w:t>
            </w:r>
            <w:r w:rsidRPr="00E44E84">
              <w:rPr>
                <w:sz w:val="18"/>
                <w:szCs w:val="18"/>
              </w:rPr>
              <w:t xml:space="preserve">] Schwaber K., Sprawne zarządzanie projektami metodą Scrum, Microsoft Press 2005 </w:t>
            </w:r>
          </w:p>
          <w:p w14:paraId="4E1A80FB" w14:textId="77777777" w:rsidR="0048017B" w:rsidRPr="00E44E84" w:rsidRDefault="0048017B" w:rsidP="0048017B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48017B" w:rsidRPr="00F54DF3" w14:paraId="0C0ECA75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A73F1" w14:textId="77777777" w:rsidR="0048017B" w:rsidRPr="00551CD3" w:rsidRDefault="0048017B" w:rsidP="0048017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8017B" w:rsidRPr="00B90559" w14:paraId="4EC5481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90"/>
            </w:tblGrid>
            <w:tr w:rsidR="0048017B" w:rsidRPr="00B90559" w14:paraId="2F1BBB85" w14:textId="77777777" w:rsidTr="00C150F3">
              <w:trPr>
                <w:trHeight w:val="109"/>
              </w:trPr>
              <w:tc>
                <w:tcPr>
                  <w:tcW w:w="7690" w:type="dxa"/>
                </w:tcPr>
                <w:p w14:paraId="469F8433" w14:textId="635F1AA0" w:rsidR="0048017B" w:rsidRPr="00F81EF3" w:rsidRDefault="009C0EE9" w:rsidP="0048017B">
                  <w:pPr>
                    <w:pStyle w:val="Default"/>
                    <w:rPr>
                      <w:lang w:val="en-US"/>
                    </w:rPr>
                  </w:pPr>
                  <w:r w:rsidRPr="00F81EF3">
                    <w:rPr>
                      <w:lang w:val="en-US"/>
                    </w:rPr>
                    <w:t xml:space="preserve">dr </w:t>
                  </w:r>
                  <w:r w:rsidR="0048017B" w:rsidRPr="00F81EF3">
                    <w:rPr>
                      <w:lang w:val="en-US"/>
                    </w:rPr>
                    <w:t xml:space="preserve">Sebastian Tomczak </w:t>
                  </w:r>
                  <w:hyperlink r:id="rId4" w:history="1">
                    <w:r w:rsidR="0048017B" w:rsidRPr="00F81EF3">
                      <w:rPr>
                        <w:rStyle w:val="Hipercze"/>
                        <w:lang w:val="en-US"/>
                      </w:rPr>
                      <w:t>sebastian.tomczak@pwr.edu.pl</w:t>
                    </w:r>
                  </w:hyperlink>
                  <w:r w:rsidR="0048017B" w:rsidRPr="00F81EF3">
                    <w:rPr>
                      <w:lang w:val="en-US"/>
                    </w:rPr>
                    <w:t xml:space="preserve">; </w:t>
                  </w:r>
                </w:p>
                <w:p w14:paraId="709F6CBE" w14:textId="77777777" w:rsidR="00B90559" w:rsidRPr="0048017B" w:rsidRDefault="00B90559" w:rsidP="0048017B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1EF3">
                    <w:rPr>
                      <w:bCs/>
                      <w:iCs/>
                      <w:noProof/>
                      <w:snapToGrid w:val="0"/>
                      <w:color w:val="000000" w:themeColor="text1"/>
                      <w:spacing w:val="-4"/>
                      <w:lang w:val="en-US"/>
                    </w:rPr>
                    <w:t xml:space="preserve">dr Joanna Kott, </w:t>
                  </w:r>
                  <w:hyperlink r:id="rId5" w:history="1">
                    <w:r w:rsidRPr="00F81EF3">
                      <w:rPr>
                        <w:rStyle w:val="Hipercze"/>
                        <w:iCs/>
                        <w:noProof/>
                        <w:snapToGrid w:val="0"/>
                        <w:spacing w:val="-4"/>
                        <w:lang w:val="en-US"/>
                      </w:rPr>
                      <w:t>joanna.kott@pwr.edu.pl</w:t>
                    </w:r>
                  </w:hyperlink>
                </w:p>
              </w:tc>
            </w:tr>
          </w:tbl>
          <w:p w14:paraId="55F5B8F4" w14:textId="77777777" w:rsidR="0048017B" w:rsidRPr="0048017B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0309440" w14:textId="77777777" w:rsidR="008E023A" w:rsidRPr="0048017B" w:rsidRDefault="008E023A" w:rsidP="00F81EF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48017B" w:rsidSect="00F81EF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74805"/>
    <w:rsid w:val="0009548D"/>
    <w:rsid w:val="000F1A1A"/>
    <w:rsid w:val="00103BCA"/>
    <w:rsid w:val="00125A18"/>
    <w:rsid w:val="001503EC"/>
    <w:rsid w:val="0016450C"/>
    <w:rsid w:val="00201351"/>
    <w:rsid w:val="00212B42"/>
    <w:rsid w:val="002302A0"/>
    <w:rsid w:val="00232C07"/>
    <w:rsid w:val="002E532C"/>
    <w:rsid w:val="0030062C"/>
    <w:rsid w:val="00375C0C"/>
    <w:rsid w:val="003B6762"/>
    <w:rsid w:val="003B6C96"/>
    <w:rsid w:val="003B7CCA"/>
    <w:rsid w:val="003C337D"/>
    <w:rsid w:val="003D0740"/>
    <w:rsid w:val="003E7990"/>
    <w:rsid w:val="00444F21"/>
    <w:rsid w:val="0048017B"/>
    <w:rsid w:val="004D74DD"/>
    <w:rsid w:val="0055078F"/>
    <w:rsid w:val="00551CD3"/>
    <w:rsid w:val="005E15C5"/>
    <w:rsid w:val="00686555"/>
    <w:rsid w:val="006A103E"/>
    <w:rsid w:val="006F2115"/>
    <w:rsid w:val="00726225"/>
    <w:rsid w:val="007450BB"/>
    <w:rsid w:val="0077451C"/>
    <w:rsid w:val="00795A00"/>
    <w:rsid w:val="007C516E"/>
    <w:rsid w:val="007F7B5C"/>
    <w:rsid w:val="00806F67"/>
    <w:rsid w:val="00873342"/>
    <w:rsid w:val="008D5923"/>
    <w:rsid w:val="008D7D29"/>
    <w:rsid w:val="008D7EBB"/>
    <w:rsid w:val="008E023A"/>
    <w:rsid w:val="008F5EE0"/>
    <w:rsid w:val="009652BA"/>
    <w:rsid w:val="009759EF"/>
    <w:rsid w:val="009C0D7F"/>
    <w:rsid w:val="009C0EE9"/>
    <w:rsid w:val="00A0130F"/>
    <w:rsid w:val="00A219D6"/>
    <w:rsid w:val="00A2609B"/>
    <w:rsid w:val="00A407D8"/>
    <w:rsid w:val="00A549F1"/>
    <w:rsid w:val="00AA13D5"/>
    <w:rsid w:val="00B90559"/>
    <w:rsid w:val="00B96502"/>
    <w:rsid w:val="00BA0831"/>
    <w:rsid w:val="00BA602F"/>
    <w:rsid w:val="00BB6F8D"/>
    <w:rsid w:val="00BF673B"/>
    <w:rsid w:val="00C25E8B"/>
    <w:rsid w:val="00D000F9"/>
    <w:rsid w:val="00D23820"/>
    <w:rsid w:val="00D3768E"/>
    <w:rsid w:val="00D509FD"/>
    <w:rsid w:val="00D5178F"/>
    <w:rsid w:val="00EE210B"/>
    <w:rsid w:val="00F03D27"/>
    <w:rsid w:val="00F1743F"/>
    <w:rsid w:val="00F54DF3"/>
    <w:rsid w:val="00F56B81"/>
    <w:rsid w:val="00F81EF3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5DEAC"/>
  <w15:docId w15:val="{B985AB06-FA4D-4A78-BF91-BBB0BB02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EE210B"/>
  </w:style>
  <w:style w:type="paragraph" w:customStyle="1" w:styleId="Default">
    <w:name w:val="Default"/>
    <w:rsid w:val="00EE210B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jlqj4b">
    <w:name w:val="jlqj4b"/>
    <w:basedOn w:val="Domylnaczcionkaakapitu"/>
    <w:rsid w:val="00EE210B"/>
  </w:style>
  <w:style w:type="character" w:customStyle="1" w:styleId="alt-edited">
    <w:name w:val="alt-edited"/>
    <w:basedOn w:val="Domylnaczcionkaakapitu"/>
    <w:rsid w:val="0048017B"/>
  </w:style>
  <w:style w:type="character" w:styleId="Hipercze">
    <w:name w:val="Hyperlink"/>
    <w:rsid w:val="0048017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5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C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C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C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anna.kott@pwr.edu.pl" TargetMode="External"/><Relationship Id="rId4" Type="http://schemas.openxmlformats.org/officeDocument/2006/relationships/hyperlink" Target="mailto:sebastian.tomcza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4</cp:revision>
  <cp:lastPrinted>2020-02-06T07:31:00Z</cp:lastPrinted>
  <dcterms:created xsi:type="dcterms:W3CDTF">2022-09-14T12:31:00Z</dcterms:created>
  <dcterms:modified xsi:type="dcterms:W3CDTF">2023-03-03T12:05:00Z</dcterms:modified>
</cp:coreProperties>
</file>